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A4" w:rsidRDefault="00F66AA4" w:rsidP="00E90F16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F66AA4" w:rsidRDefault="00F66AA4" w:rsidP="00E90F16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F66AA4" w:rsidRDefault="00F66AA4" w:rsidP="00E90F16">
      <w:pPr>
        <w:jc w:val="center"/>
        <w:rPr>
          <w:b/>
          <w:bCs/>
          <w:caps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F66AA4" w:rsidRDefault="00F66AA4" w:rsidP="002613CD"/>
    <w:p w:rsidR="00F66AA4" w:rsidRDefault="00F66AA4" w:rsidP="002613CD">
      <w:r>
        <w:t>От  27.12.2023   №548</w:t>
      </w:r>
    </w:p>
    <w:p w:rsidR="00F66AA4" w:rsidRDefault="00F66AA4" w:rsidP="002613CD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F66AA4" w:rsidRDefault="00F66AA4" w:rsidP="002613CD">
      <w:pPr>
        <w:rPr>
          <w:sz w:val="28"/>
          <w:szCs w:val="28"/>
        </w:rPr>
      </w:pPr>
    </w:p>
    <w:p w:rsidR="00F66AA4" w:rsidRDefault="00F66AA4" w:rsidP="00EB2038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</w:t>
      </w:r>
    </w:p>
    <w:p w:rsidR="00F66AA4" w:rsidRDefault="00F66AA4" w:rsidP="00455E8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администраторов доходов и источников </w:t>
      </w:r>
    </w:p>
    <w:p w:rsidR="00F66AA4" w:rsidRDefault="00F66AA4" w:rsidP="00455E86">
      <w:pPr>
        <w:rPr>
          <w:sz w:val="28"/>
          <w:szCs w:val="28"/>
        </w:rPr>
      </w:pPr>
      <w:r>
        <w:rPr>
          <w:sz w:val="28"/>
          <w:szCs w:val="28"/>
        </w:rPr>
        <w:t>финансирования дефицита бюджета</w:t>
      </w:r>
    </w:p>
    <w:p w:rsidR="00F66AA4" w:rsidRPr="0096376B" w:rsidRDefault="00F66AA4" w:rsidP="00455E86">
      <w:pPr>
        <w:rPr>
          <w:sz w:val="28"/>
          <w:szCs w:val="28"/>
        </w:rPr>
      </w:pPr>
      <w:r w:rsidRPr="0096376B">
        <w:rPr>
          <w:sz w:val="28"/>
          <w:szCs w:val="28"/>
        </w:rPr>
        <w:t>Унечского городского поселения</w:t>
      </w:r>
    </w:p>
    <w:p w:rsidR="00F66AA4" w:rsidRDefault="00F66AA4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 xml:space="preserve">Унечского муниципального района </w:t>
      </w:r>
    </w:p>
    <w:p w:rsidR="00F66AA4" w:rsidRDefault="00F66AA4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>Брянской области</w:t>
      </w:r>
    </w:p>
    <w:p w:rsidR="00F66AA4" w:rsidRPr="0096376B" w:rsidRDefault="00F66AA4" w:rsidP="00EB2038">
      <w:pPr>
        <w:rPr>
          <w:sz w:val="28"/>
          <w:szCs w:val="28"/>
        </w:rPr>
      </w:pPr>
    </w:p>
    <w:p w:rsidR="00F66AA4" w:rsidRDefault="00F66AA4" w:rsidP="00EB2038">
      <w:pPr>
        <w:jc w:val="both"/>
      </w:pPr>
      <w:r>
        <w:rPr>
          <w:sz w:val="28"/>
          <w:szCs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F66AA4" w:rsidRDefault="00F66AA4" w:rsidP="00EB2038">
      <w:pPr>
        <w:jc w:val="both"/>
      </w:pPr>
    </w:p>
    <w:p w:rsidR="00F66AA4" w:rsidRDefault="00F66AA4" w:rsidP="00E90F16">
      <w:pPr>
        <w:jc w:val="both"/>
      </w:pPr>
      <w:r>
        <w:tab/>
        <w:t>ПОСТАНОВЛЯЮ:</w:t>
      </w:r>
    </w:p>
    <w:p w:rsidR="00F66AA4" w:rsidRDefault="00F66AA4" w:rsidP="00E90F16">
      <w:pPr>
        <w:jc w:val="both"/>
      </w:pPr>
    </w:p>
    <w:p w:rsidR="00F66AA4" w:rsidRDefault="00F66AA4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</w:rPr>
        <w:tab/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F66AA4" w:rsidRPr="003228BC" w:rsidRDefault="00F66AA4" w:rsidP="00E90F16">
      <w:pPr>
        <w:pStyle w:val="ConsPlusTitle"/>
        <w:jc w:val="both"/>
        <w:rPr>
          <w:rFonts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доходов бюджета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1B6EDA">
        <w:rPr>
          <w:rFonts w:ascii="Times New Roman" w:hAnsi="Times New Roman" w:cs="Times New Roman"/>
          <w:b w:val="0"/>
          <w:bCs w:val="0"/>
          <w:sz w:val="24"/>
          <w:szCs w:val="24"/>
        </w:rPr>
        <w:t>органов государственной власти Российской Федерации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 №1;</w:t>
      </w:r>
    </w:p>
    <w:p w:rsidR="00F66AA4" w:rsidRPr="00E90F16" w:rsidRDefault="00F66AA4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cs="Times New Roman"/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-главных администраторов доходов бюджета Унечского городского поселения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:rsidR="00F66AA4" w:rsidRPr="000A4818" w:rsidRDefault="00F66AA4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 w:val="0"/>
          <w:sz w:val="24"/>
          <w:szCs w:val="24"/>
        </w:rPr>
        <w:t>источников финансирования дефицита бюджета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F66AA4" w:rsidRDefault="00F66AA4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Pr="00FD5BC1">
        <w:t>Унечского городского поселения</w:t>
      </w:r>
      <w:r w:rsidRPr="003F75D7">
        <w:t xml:space="preserve">Унечского муниципального района </w:t>
      </w:r>
      <w:r>
        <w:t>Брянской области, начиная с бюджета  на 2024 год и на плановый период 2025 и 2026 годов.</w:t>
      </w:r>
    </w:p>
    <w:p w:rsidR="00F66AA4" w:rsidRPr="00160EA0" w:rsidRDefault="00F66AA4" w:rsidP="00E90F16">
      <w:pPr>
        <w:pStyle w:val="ListParagraph"/>
        <w:ind w:left="0"/>
        <w:jc w:val="both"/>
      </w:pPr>
      <w:r>
        <w:tab/>
      </w:r>
      <w:r w:rsidRPr="00160EA0">
        <w:t>3.Опубликовать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F66AA4" w:rsidRDefault="00F66AA4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F66AA4" w:rsidRDefault="00F66AA4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66AA4" w:rsidRDefault="00F66AA4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66AA4" w:rsidRPr="00131919" w:rsidRDefault="00F66AA4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66AA4" w:rsidRDefault="00F66AA4" w:rsidP="0013191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>
        <w:t>Унечского</w:t>
      </w:r>
      <w:r w:rsidRPr="006D4D93">
        <w:t>района</w:t>
      </w:r>
      <w:r w:rsidRPr="006D4D93">
        <w:tab/>
      </w:r>
      <w:r>
        <w:tab/>
      </w:r>
      <w:r w:rsidRPr="006D4D93">
        <w:tab/>
      </w:r>
      <w:r w:rsidRPr="006D4D93">
        <w:tab/>
      </w:r>
      <w:r w:rsidRPr="006D4D93">
        <w:tab/>
      </w:r>
      <w:r w:rsidRPr="00A27C2A">
        <w:t>А.М. Кусков</w:t>
      </w:r>
    </w:p>
    <w:p w:rsidR="00F66AA4" w:rsidRDefault="00F66AA4" w:rsidP="00131919">
      <w:pPr>
        <w:jc w:val="both"/>
      </w:pPr>
    </w:p>
    <w:p w:rsidR="00F66AA4" w:rsidRDefault="00F66AA4" w:rsidP="00131919">
      <w:pPr>
        <w:jc w:val="both"/>
      </w:pPr>
    </w:p>
    <w:p w:rsidR="00F66AA4" w:rsidRDefault="00F66AA4" w:rsidP="00131919">
      <w:pPr>
        <w:jc w:val="both"/>
      </w:pPr>
    </w:p>
    <w:p w:rsidR="00F66AA4" w:rsidRDefault="00F66AA4" w:rsidP="00131919">
      <w:pPr>
        <w:jc w:val="both"/>
      </w:pPr>
    </w:p>
    <w:p w:rsidR="00F66AA4" w:rsidRDefault="00F66AA4" w:rsidP="00131919">
      <w:pPr>
        <w:jc w:val="both"/>
      </w:pPr>
    </w:p>
    <w:p w:rsidR="00F66AA4" w:rsidRDefault="00F66AA4" w:rsidP="00131919">
      <w:pPr>
        <w:jc w:val="both"/>
      </w:pPr>
    </w:p>
    <w:p w:rsidR="00F66AA4" w:rsidRDefault="00F66AA4" w:rsidP="00131919">
      <w:pPr>
        <w:jc w:val="both"/>
      </w:pPr>
    </w:p>
    <w:p w:rsidR="00F66AA4" w:rsidRDefault="00F66AA4" w:rsidP="00131919">
      <w:pPr>
        <w:jc w:val="both"/>
      </w:pPr>
    </w:p>
    <w:p w:rsidR="00F66AA4" w:rsidRPr="004161B0" w:rsidRDefault="00F66AA4" w:rsidP="00C231CF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4161B0">
        <w:t>Приложение №1</w:t>
      </w:r>
    </w:p>
    <w:p w:rsidR="00F66AA4" w:rsidRPr="003B002B" w:rsidRDefault="00F66AA4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27.12.2023  №548</w:t>
      </w:r>
    </w:p>
    <w:p w:rsidR="00F66AA4" w:rsidRDefault="00F66AA4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66AA4" w:rsidRDefault="00F66AA4" w:rsidP="002613CD">
      <w:pPr>
        <w:jc w:val="both"/>
      </w:pPr>
    </w:p>
    <w:p w:rsidR="00F66AA4" w:rsidRPr="00423C4B" w:rsidRDefault="00F66AA4" w:rsidP="000A4818">
      <w:pPr>
        <w:jc w:val="center"/>
        <w:rPr>
          <w:b/>
          <w:bCs/>
        </w:rPr>
      </w:pPr>
      <w:r w:rsidRPr="00423C4B">
        <w:rPr>
          <w:b/>
          <w:bCs/>
        </w:rPr>
        <w:t>ПЕРЕЧЕНЬ</w:t>
      </w:r>
    </w:p>
    <w:p w:rsidR="00F66AA4" w:rsidRDefault="00F66AA4" w:rsidP="00633C12">
      <w:pPr>
        <w:pStyle w:val="Heading6"/>
        <w:ind w:left="0" w:hanging="120"/>
        <w:jc w:val="center"/>
        <w:rPr>
          <w:b/>
          <w:bCs/>
        </w:rPr>
      </w:pPr>
      <w:r w:rsidRPr="00423C4B">
        <w:rPr>
          <w:b/>
          <w:bCs/>
          <w:sz w:val="24"/>
          <w:szCs w:val="24"/>
        </w:rPr>
        <w:t>главных администраторов доходов бюджета Унечского городского поселения Унечского муниципального района Брянской области– органов государственной власти Российской Федерации</w:t>
      </w: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670"/>
      </w:tblGrid>
      <w:tr w:rsidR="00F66AA4">
        <w:tc>
          <w:tcPr>
            <w:tcW w:w="4678" w:type="dxa"/>
            <w:gridSpan w:val="2"/>
          </w:tcPr>
          <w:p w:rsidR="00F66AA4" w:rsidRPr="00562D5D" w:rsidRDefault="00F66AA4" w:rsidP="00562D5D">
            <w:pPr>
              <w:jc w:val="center"/>
              <w:rPr>
                <w:b/>
                <w:bCs/>
                <w:sz w:val="22"/>
                <w:szCs w:val="22"/>
              </w:rPr>
            </w:pPr>
            <w:r w:rsidRPr="00562D5D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F66AA4" w:rsidRPr="00562D5D" w:rsidRDefault="00F66AA4" w:rsidP="00562D5D">
            <w:pPr>
              <w:jc w:val="center"/>
              <w:rPr>
                <w:b/>
                <w:bCs/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F66AA4" w:rsidRPr="00562D5D" w:rsidRDefault="00F66AA4" w:rsidP="00562D5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jc w:val="center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F66AA4" w:rsidRPr="00562D5D" w:rsidRDefault="00F66AA4" w:rsidP="00562D5D">
            <w:pPr>
              <w:jc w:val="center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F66AA4" w:rsidRPr="00562D5D" w:rsidRDefault="00F66AA4" w:rsidP="00562D5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 1 01 02040 01 0000 110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1 01 02130 01 0000 110</w:t>
            </w:r>
          </w:p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1 01 02140 01 0000 110</w:t>
            </w:r>
          </w:p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 превышающей 650 000 рублей)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1 03 02231 01 0000 110</w:t>
            </w:r>
          </w:p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</w:p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</w:p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</w:p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670" w:type="dxa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62D5D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670" w:type="dxa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62D5D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0F1DEC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670" w:type="dxa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62D5D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527A22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527A22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527A22">
            <w:pPr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1 06 01030 13 0000 110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D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1 06 06033 13 0000 110</w:t>
            </w:r>
          </w:p>
        </w:tc>
        <w:tc>
          <w:tcPr>
            <w:tcW w:w="5670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D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1 06 06043 13 0000 110</w:t>
            </w:r>
          </w:p>
        </w:tc>
        <w:tc>
          <w:tcPr>
            <w:tcW w:w="5670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D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1 09 04053 13 0000 110</w:t>
            </w:r>
          </w:p>
        </w:tc>
        <w:tc>
          <w:tcPr>
            <w:tcW w:w="5670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F66AA4">
        <w:tc>
          <w:tcPr>
            <w:tcW w:w="1872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F66AA4" w:rsidRPr="00562D5D" w:rsidRDefault="00F66AA4" w:rsidP="00562D5D">
            <w:pPr>
              <w:ind w:firstLine="34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670" w:type="dxa"/>
            <w:vAlign w:val="center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F66AA4" w:rsidRDefault="00F66AA4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Администрированиеглавными администраторами,являющимися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F66AA4" w:rsidRPr="004161B0" w:rsidRDefault="00F66AA4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Приложение №2</w:t>
      </w:r>
    </w:p>
    <w:p w:rsidR="00F66AA4" w:rsidRPr="003B002B" w:rsidRDefault="00F66AA4" w:rsidP="001B6E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27.12.2023  №548</w:t>
      </w:r>
    </w:p>
    <w:p w:rsidR="00F66AA4" w:rsidRDefault="00F66AA4" w:rsidP="001B6E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66AA4" w:rsidRPr="003228BC" w:rsidRDefault="00F66AA4" w:rsidP="001B6EDA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F66AA4" w:rsidRDefault="00F66AA4" w:rsidP="001B6EDA">
      <w:pPr>
        <w:pStyle w:val="Heading6"/>
        <w:ind w:left="0" w:hanging="120"/>
        <w:jc w:val="center"/>
      </w:pPr>
      <w:r w:rsidRPr="003228BC">
        <w:rPr>
          <w:b/>
          <w:bCs/>
          <w:sz w:val="24"/>
          <w:szCs w:val="24"/>
        </w:rPr>
        <w:t xml:space="preserve">главных администраторов доходов бюджета </w:t>
      </w:r>
      <w:r w:rsidRPr="00423C4B">
        <w:rPr>
          <w:b/>
          <w:bCs/>
          <w:sz w:val="24"/>
          <w:szCs w:val="24"/>
        </w:rPr>
        <w:t>Унечского городского поселения Унечского муниципального района Брянской области</w:t>
      </w:r>
    </w:p>
    <w:p w:rsidR="00F66AA4" w:rsidRDefault="00F66AA4" w:rsidP="000A4818">
      <w:pPr>
        <w:jc w:val="center"/>
      </w:pPr>
    </w:p>
    <w:tbl>
      <w:tblPr>
        <w:tblW w:w="10206" w:type="dxa"/>
        <w:tblInd w:w="-106" w:type="dxa"/>
        <w:tblLayout w:type="fixed"/>
        <w:tblLook w:val="0000"/>
      </w:tblPr>
      <w:tblGrid>
        <w:gridCol w:w="1985"/>
        <w:gridCol w:w="2693"/>
        <w:gridCol w:w="5528"/>
      </w:tblGrid>
      <w:tr w:rsidR="00F66AA4" w:rsidRPr="005F28BB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AA4" w:rsidRDefault="00F66AA4" w:rsidP="00E90F16">
            <w:pPr>
              <w:jc w:val="center"/>
              <w:rPr>
                <w:b/>
                <w:bCs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F66AA4" w:rsidRPr="005F28BB" w:rsidRDefault="00F66AA4" w:rsidP="00E90F16"/>
        </w:tc>
      </w:tr>
      <w:tr w:rsidR="00F66AA4" w:rsidRPr="005F28BB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62D5D" w:rsidRDefault="00F66AA4" w:rsidP="00B276F1">
            <w:pPr>
              <w:pStyle w:val="Heading1"/>
              <w:rPr>
                <w:rFonts w:cs="Times New Roman"/>
                <w:sz w:val="20"/>
                <w:szCs w:val="20"/>
              </w:rPr>
            </w:pPr>
          </w:p>
        </w:tc>
      </w:tr>
      <w:tr w:rsidR="00F66AA4" w:rsidRPr="005F28BB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rPr>
                <w:b/>
                <w:bCs/>
              </w:rPr>
            </w:pPr>
            <w:r w:rsidRPr="005F28BB">
              <w:rPr>
                <w:b/>
                <w:bCs/>
              </w:rPr>
              <w:t>014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E90F16">
            <w:pPr>
              <w:rPr>
                <w:b/>
                <w:bCs/>
                <w:highlight w:val="lightGray"/>
              </w:rPr>
            </w:pPr>
            <w:r w:rsidRPr="005F28BB">
              <w:rPr>
                <w:b/>
                <w:bCs/>
              </w:rPr>
              <w:t>Администрация Унечского района</w:t>
            </w:r>
          </w:p>
        </w:tc>
      </w:tr>
      <w:tr w:rsidR="00F66AA4" w:rsidRPr="005F28BB">
        <w:trPr>
          <w:trHeight w:val="2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 xml:space="preserve">1 08 07175 01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  <w:r>
              <w:t xml:space="preserve"> (</w:t>
            </w:r>
            <w:r>
              <w:rPr>
                <w:lang w:eastAsia="en-US"/>
              </w:rPr>
              <w:t xml:space="preserve">сумма платежа </w:t>
            </w:r>
            <w:r w:rsidRPr="002A36E4">
              <w:rPr>
                <w:lang w:eastAsia="en-US"/>
              </w:rPr>
              <w:t>(перерасчеты, недоимка и задолженность по соответствующему плате</w:t>
            </w:r>
            <w:r>
              <w:rPr>
                <w:lang w:eastAsia="en-US"/>
              </w:rPr>
              <w:t>жу, в том числе по отмененному)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 xml:space="preserve">1 08 07175 01 </w:t>
            </w:r>
            <w:r>
              <w:t>4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CE4387">
            <w:pPr>
              <w:jc w:val="both"/>
            </w:pPr>
            <w:r w:rsidRPr="005F28BB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  <w:r w:rsidRPr="002A36E4">
              <w:rPr>
                <w:lang w:eastAsia="en-US"/>
              </w:rPr>
              <w:t>(</w:t>
            </w:r>
            <w:r>
              <w:rPr>
                <w:lang w:eastAsia="en-US"/>
              </w:rPr>
              <w:t>прочие поступления)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1 11 01050 13 0000 120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1 11 05025 13 0000 120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 xml:space="preserve">1 11 05035 13 0000 120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 xml:space="preserve">1 11 05075 13 0000 120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1 11 07015 13 0000 120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1 11 09045 13 0000 120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1 13 01540 13 0000 130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 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1 13 01995 13 0000 130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1 13 02065 13 0000 130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F66AA4" w:rsidRPr="005F28BB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1 13 02995 13 0000 130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Прочие доходы от компенсации затрат бюджетов городских поселений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1 14 01050 13 0000 410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 xml:space="preserve">Доходы от продажи квартир, находящихся в собственности городских поселений 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1 14 02052 13 0000 410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66AA4" w:rsidRPr="005F28BB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1 14 02053 13 0000 410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jc w:val="both"/>
            </w:pPr>
            <w:r w:rsidRPr="003631FE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F66AA4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1 14 06025 13 0000 430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jc w:val="both"/>
            </w:pPr>
            <w:r w:rsidRPr="003631FE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66AA4" w:rsidRPr="005F28BB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>
              <w:t>1 14 06325 13 0000 430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A71C29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F66AA4" w:rsidRPr="005F28BB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5F28BB" w:rsidRDefault="00F66AA4" w:rsidP="00B276F1">
            <w:pPr>
              <w:jc w:val="both"/>
            </w:pPr>
            <w:r w:rsidRPr="005F28BB">
              <w:t>1 15 02050 13 0000 140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jc w:val="both"/>
            </w:pPr>
            <w:r w:rsidRPr="003631FE"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F66AA4" w:rsidRPr="002F74A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794368" w:rsidRDefault="00F66AA4" w:rsidP="00B276F1">
            <w:r w:rsidRPr="00794368">
              <w:t>014</w:t>
            </w:r>
          </w:p>
          <w:p w:rsidR="00F66AA4" w:rsidRPr="00794368" w:rsidRDefault="00F66AA4" w:rsidP="00B276F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794368" w:rsidRDefault="00F66AA4" w:rsidP="00B276F1">
            <w:pPr>
              <w:jc w:val="both"/>
            </w:pPr>
            <w:r w:rsidRPr="00794368">
              <w:t>1 16 02020 02 0000 140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66AA4" w:rsidRPr="002F74A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1 16 07010 13 0000 140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1 16 07030 13 0000 140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1 16 07040 13 0000 140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1 16 07090 13 0000 140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1 16 09040 13 0000 140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1 16 10031 13  0000 140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1 16 10032 13  0000 140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1 16 10061 13 0000 140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1 16 10081 13 0000 140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B155A" w:rsidRDefault="00F66AA4" w:rsidP="00B276F1">
            <w:pPr>
              <w:jc w:val="both"/>
            </w:pPr>
            <w:r w:rsidRPr="006B155A">
              <w:t>1 16 10082 13 0000 140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697555" w:rsidRDefault="00F66AA4" w:rsidP="00B276F1">
            <w:r w:rsidRPr="00697555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61F9" w:rsidRDefault="00F66AA4" w:rsidP="00B276F1">
            <w:pPr>
              <w:jc w:val="both"/>
            </w:pPr>
            <w:r w:rsidRPr="003661F9">
              <w:t>1 16 10100 13 0000 140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pPr>
              <w:jc w:val="both"/>
            </w:pPr>
            <w:r>
              <w:t>1 16 10123 01 0131 140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pPr>
              <w:jc w:val="both"/>
            </w:pPr>
            <w:r>
              <w:t>1 16 10123 01 0132 140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pPr>
              <w:jc w:val="both"/>
            </w:pPr>
            <w:r w:rsidRPr="002F74A3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jc w:val="both"/>
            </w:pPr>
            <w:r w:rsidRPr="003631FE">
              <w:t>Невыясненные поступления, зачисляемые   в бюджеты городских поселений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pPr>
              <w:jc w:val="both"/>
            </w:pPr>
            <w:r w:rsidRPr="002F74A3">
              <w:t>1 17 05050 13 0000 180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jc w:val="both"/>
            </w:pPr>
            <w:r w:rsidRPr="003631FE">
              <w:t xml:space="preserve">Прочие неналоговые доходы    бюджетов городских поселений 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F74A3" w:rsidRDefault="00F66AA4" w:rsidP="00B276F1">
            <w:pPr>
              <w:jc w:val="both"/>
            </w:pPr>
            <w:r>
              <w:rPr>
                <w:lang w:eastAsia="en-US"/>
              </w:rPr>
              <w:t>1 17 15030 13</w:t>
            </w:r>
            <w:r w:rsidRPr="00882DF5">
              <w:rPr>
                <w:lang w:eastAsia="en-US"/>
              </w:rPr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3631FE" w:rsidRDefault="00F66AA4" w:rsidP="00B276F1">
            <w:pPr>
              <w:jc w:val="both"/>
            </w:pPr>
            <w:r w:rsidRPr="00882DF5">
              <w:rPr>
                <w:lang w:eastAsia="en-US"/>
              </w:rPr>
              <w:t>Инициативные платежи, зачисляемые</w:t>
            </w:r>
            <w:r>
              <w:rPr>
                <w:lang w:eastAsia="en-US"/>
              </w:rPr>
              <w:t>в бюджеты  городских поселений*</w:t>
            </w:r>
          </w:p>
        </w:tc>
      </w:tr>
      <w:tr w:rsidR="00F66AA4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Default="00F66AA4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882DF5" w:rsidRDefault="00F66AA4" w:rsidP="00FF2D3F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D5698" w:rsidRDefault="00F66AA4" w:rsidP="004D1DD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56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Прочие неналоговые доходы бюджетов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2 02 20077 13 0000 150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bookmarkStart w:id="1" w:name="_GoBack"/>
            <w:bookmarkEnd w:id="1"/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2 02 20216 13 0000 150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2 02 25243 13 0000 150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2 02 25394 13 0000 150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 xml:space="preserve">Субсидии бюджетам городских поселений на строительство (реконструкцию), капитальный ремонт и ремонт автомобильных дорог и искусственных дорожных  сооружений 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2 02 25555 13 0000 150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34F4D"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2 02 29999 13 0000 150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2 02 30024 13 0000 150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 xml:space="preserve"> 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2 02 39999 13 0000 150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0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2 02 45390 13 0000 150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34F4D"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2 02 49999 13 0000 150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34F4D">
              <w:t>Прочие межбюджетные трансферты, передаваемые бюджетам городских поселений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F66AA4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66AA4" w:rsidRPr="00E13F4E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Финансовое управление администрации Унечского района</w:t>
            </w:r>
          </w:p>
        </w:tc>
      </w:tr>
      <w:tr w:rsidR="00F66AA4" w:rsidRPr="00E13F4E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>Невыясненные поступления, зачисляемые   в бюджеты городских поселений</w:t>
            </w:r>
          </w:p>
        </w:tc>
      </w:tr>
      <w:tr w:rsidR="00F66AA4" w:rsidRPr="00E13F4E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ConsPlusNormal"/>
              <w:shd w:val="clear" w:color="auto" w:fill="FFFFFF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F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ConsPlusNormal"/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F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F66AA4" w:rsidRPr="00E13F4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2 02 15001 13 0000 150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F66AA4" w:rsidRPr="00E13F4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2 02 15002 13 0000 150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</w:tr>
      <w:tr w:rsidR="00F66AA4" w:rsidRPr="00E13F4E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2 02 16001 13 0000 150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 xml:space="preserve">Дотации бюджетам городских поселений на выравнивание бюджетной обеспеченности из бюджетов муниципальных районов </w:t>
            </w:r>
          </w:p>
        </w:tc>
      </w:tr>
      <w:tr w:rsidR="00F66AA4" w:rsidRPr="00E13F4E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2 02 19999 13 0000 150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  <w:jc w:val="both"/>
            </w:pPr>
            <w:r w:rsidRPr="00934F4D">
              <w:t xml:space="preserve">Прочие дотации бюджетам городских поселений </w:t>
            </w:r>
          </w:p>
        </w:tc>
      </w:tr>
      <w:tr w:rsidR="00F66AA4" w:rsidRPr="00E13F4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2 02 40014 13 0000 150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66AA4" w:rsidRPr="00E13F4E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F66AA4" w:rsidRPr="00E13F4E">
        <w:trPr>
          <w:trHeight w:val="2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2 08  05000 13 0000 150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66AA4" w:rsidRPr="00E13F4E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shd w:val="clear" w:color="auto" w:fill="FFFFFF"/>
            </w:pPr>
            <w:r w:rsidRPr="00934F4D"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934F4D" w:rsidRDefault="00F66AA4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934F4D">
              <w:rPr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F66AA4" w:rsidRPr="00E13F4E" w:rsidRDefault="00F66AA4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Pr="00E13F4E" w:rsidRDefault="00F66AA4" w:rsidP="00E13F4E">
      <w:pPr>
        <w:shd w:val="clear" w:color="auto" w:fill="FFFFFF"/>
        <w:autoSpaceDE w:val="0"/>
        <w:autoSpaceDN w:val="0"/>
        <w:adjustRightInd w:val="0"/>
        <w:ind w:left="-142"/>
        <w:jc w:val="both"/>
      </w:pPr>
      <w:r w:rsidRPr="00E13F4E">
        <w:tab/>
      </w:r>
      <w:r w:rsidRPr="00E13F4E">
        <w:tab/>
        <w:t>*Администрирование главными администраторами осуществляется с применением кодов группы подвида доходов бюджетов</w:t>
      </w:r>
    </w:p>
    <w:p w:rsidR="00F66AA4" w:rsidRPr="00E13F4E" w:rsidRDefault="00F66AA4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Pr="00E13F4E" w:rsidRDefault="00F66AA4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6AA4" w:rsidRDefault="00F66AA4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      Приложение №3</w:t>
      </w:r>
    </w:p>
    <w:p w:rsidR="00F66AA4" w:rsidRDefault="00F66AA4" w:rsidP="00EB20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27.12.2023 №548</w:t>
      </w:r>
    </w:p>
    <w:p w:rsidR="00F66AA4" w:rsidRDefault="00F66AA4" w:rsidP="00EB203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66AA4" w:rsidRDefault="00F66AA4" w:rsidP="00EB2038">
      <w:pPr>
        <w:jc w:val="both"/>
      </w:pPr>
    </w:p>
    <w:p w:rsidR="00F66AA4" w:rsidRDefault="00F66AA4" w:rsidP="00EB2038">
      <w:pPr>
        <w:jc w:val="both"/>
      </w:pPr>
    </w:p>
    <w:p w:rsidR="00F66AA4" w:rsidRDefault="00F66AA4" w:rsidP="00EB2038">
      <w:pPr>
        <w:jc w:val="center"/>
        <w:rPr>
          <w:b/>
          <w:bCs/>
        </w:rPr>
      </w:pPr>
      <w:r>
        <w:rPr>
          <w:b/>
          <w:bCs/>
        </w:rPr>
        <w:t>ПЕРЕЧЕНЬ</w:t>
      </w:r>
    </w:p>
    <w:p w:rsidR="00F66AA4" w:rsidRDefault="00F66AA4" w:rsidP="00EB2038">
      <w:pPr>
        <w:jc w:val="center"/>
        <w:rPr>
          <w:b/>
          <w:bCs/>
        </w:rPr>
      </w:pPr>
      <w:r>
        <w:rPr>
          <w:b/>
          <w:bCs/>
        </w:rPr>
        <w:t>главных администраторов  источников финансирования дефицита бюджетаУнечского городского поселения Унечского муниципального района Брянской области</w:t>
      </w:r>
    </w:p>
    <w:p w:rsidR="00F66AA4" w:rsidRDefault="00F66AA4" w:rsidP="00EB2038">
      <w:pPr>
        <w:jc w:val="center"/>
        <w:rPr>
          <w:b/>
          <w:bCs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627"/>
        <w:gridCol w:w="5654"/>
      </w:tblGrid>
      <w:tr w:rsidR="00F66AA4">
        <w:tc>
          <w:tcPr>
            <w:tcW w:w="4553" w:type="dxa"/>
            <w:gridSpan w:val="2"/>
          </w:tcPr>
          <w:p w:rsidR="00F66AA4" w:rsidRPr="00562D5D" w:rsidRDefault="00F66AA4" w:rsidP="00562D5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</w:tcPr>
          <w:p w:rsidR="00F66AA4" w:rsidRPr="00562D5D" w:rsidRDefault="00F66AA4" w:rsidP="00562D5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562D5D">
              <w:rPr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562D5D">
              <w:rPr>
                <w:sz w:val="22"/>
                <w:szCs w:val="22"/>
              </w:rPr>
              <w:t xml:space="preserve"> /наименование кода вида (подвида) </w:t>
            </w:r>
            <w:r w:rsidRPr="00562D5D">
              <w:rPr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F66AA4">
        <w:tc>
          <w:tcPr>
            <w:tcW w:w="1926" w:type="dxa"/>
          </w:tcPr>
          <w:p w:rsidR="00F66AA4" w:rsidRPr="00562D5D" w:rsidRDefault="00F66AA4" w:rsidP="00562D5D">
            <w:pPr>
              <w:jc w:val="center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</w:tcPr>
          <w:p w:rsidR="00F66AA4" w:rsidRPr="00562D5D" w:rsidRDefault="00F66AA4" w:rsidP="00562D5D">
            <w:pPr>
              <w:jc w:val="center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vAlign w:val="center"/>
          </w:tcPr>
          <w:p w:rsidR="00F66AA4" w:rsidRPr="00562D5D" w:rsidRDefault="00F66AA4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F66AA4">
        <w:tc>
          <w:tcPr>
            <w:tcW w:w="1926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62D5D">
              <w:rPr>
                <w:b/>
                <w:bCs/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8281" w:type="dxa"/>
            <w:gridSpan w:val="2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b/>
                <w:bCs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</w:tr>
      <w:tr w:rsidR="00F66AA4">
        <w:tc>
          <w:tcPr>
            <w:tcW w:w="1926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2627" w:type="dxa"/>
          </w:tcPr>
          <w:p w:rsidR="00F66AA4" w:rsidRPr="00562D5D" w:rsidRDefault="00F66AA4" w:rsidP="00665A8E">
            <w:pPr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01 06 01 00 13 000  630</w:t>
            </w:r>
          </w:p>
        </w:tc>
        <w:tc>
          <w:tcPr>
            <w:tcW w:w="5654" w:type="dxa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городских поселений</w:t>
            </w:r>
          </w:p>
        </w:tc>
      </w:tr>
      <w:tr w:rsidR="00F66AA4">
        <w:tc>
          <w:tcPr>
            <w:tcW w:w="1926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62D5D">
              <w:rPr>
                <w:b/>
                <w:bCs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8281" w:type="dxa"/>
            <w:gridSpan w:val="2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F66AA4">
        <w:tc>
          <w:tcPr>
            <w:tcW w:w="1926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F66AA4" w:rsidRPr="00562D5D" w:rsidRDefault="00F66AA4" w:rsidP="00665A8E">
            <w:pPr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01 05 02 01 13 0000 510</w:t>
            </w:r>
          </w:p>
        </w:tc>
        <w:tc>
          <w:tcPr>
            <w:tcW w:w="5654" w:type="dxa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</w:tr>
      <w:tr w:rsidR="00F66AA4">
        <w:tc>
          <w:tcPr>
            <w:tcW w:w="1926" w:type="dxa"/>
          </w:tcPr>
          <w:p w:rsidR="00F66AA4" w:rsidRPr="00562D5D" w:rsidRDefault="00F66AA4" w:rsidP="00562D5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62D5D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F66AA4" w:rsidRPr="00562D5D" w:rsidRDefault="00F66AA4" w:rsidP="00665A8E">
            <w:pPr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01 05 02 01 13 0000 610</w:t>
            </w:r>
          </w:p>
        </w:tc>
        <w:tc>
          <w:tcPr>
            <w:tcW w:w="5654" w:type="dxa"/>
          </w:tcPr>
          <w:p w:rsidR="00F66AA4" w:rsidRPr="00562D5D" w:rsidRDefault="00F66AA4" w:rsidP="00562D5D">
            <w:pPr>
              <w:jc w:val="both"/>
              <w:rPr>
                <w:sz w:val="22"/>
                <w:szCs w:val="22"/>
              </w:rPr>
            </w:pPr>
            <w:r w:rsidRPr="00562D5D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F66AA4" w:rsidRDefault="00F66AA4" w:rsidP="00EB2038">
      <w:pPr>
        <w:jc w:val="center"/>
      </w:pPr>
    </w:p>
    <w:p w:rsidR="00F66AA4" w:rsidRDefault="00F66AA4" w:rsidP="00EB2038">
      <w:pPr>
        <w:jc w:val="center"/>
      </w:pPr>
    </w:p>
    <w:p w:rsidR="00F66AA4" w:rsidRDefault="00F66AA4" w:rsidP="00EB2038">
      <w:pPr>
        <w:jc w:val="center"/>
      </w:pPr>
    </w:p>
    <w:p w:rsidR="00F66AA4" w:rsidRDefault="00F66AA4" w:rsidP="00EB2038">
      <w:pPr>
        <w:jc w:val="center"/>
      </w:pPr>
    </w:p>
    <w:p w:rsidR="00F66AA4" w:rsidRDefault="00F66AA4" w:rsidP="00EB2038">
      <w:pPr>
        <w:jc w:val="center"/>
      </w:pPr>
    </w:p>
    <w:p w:rsidR="00F66AA4" w:rsidRDefault="00F66AA4" w:rsidP="00EB203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p w:rsidR="00F66AA4" w:rsidRDefault="00F66AA4" w:rsidP="000A4818">
      <w:pPr>
        <w:jc w:val="center"/>
      </w:pPr>
    </w:p>
    <w:sectPr w:rsidR="00F66AA4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81FC9"/>
    <w:rsid w:val="000A4818"/>
    <w:rsid w:val="000B32FC"/>
    <w:rsid w:val="000F1DEC"/>
    <w:rsid w:val="000F7FB3"/>
    <w:rsid w:val="00131919"/>
    <w:rsid w:val="00160EA0"/>
    <w:rsid w:val="001721DB"/>
    <w:rsid w:val="00187BEF"/>
    <w:rsid w:val="001956D8"/>
    <w:rsid w:val="001B695B"/>
    <w:rsid w:val="001B6EDA"/>
    <w:rsid w:val="002130A8"/>
    <w:rsid w:val="002252DB"/>
    <w:rsid w:val="002613CD"/>
    <w:rsid w:val="00297C3B"/>
    <w:rsid w:val="002A36E4"/>
    <w:rsid w:val="002D5698"/>
    <w:rsid w:val="002F74A3"/>
    <w:rsid w:val="003228BC"/>
    <w:rsid w:val="00343707"/>
    <w:rsid w:val="003631FE"/>
    <w:rsid w:val="003661F9"/>
    <w:rsid w:val="003752CC"/>
    <w:rsid w:val="003A4BD8"/>
    <w:rsid w:val="003B002B"/>
    <w:rsid w:val="003F75D7"/>
    <w:rsid w:val="004120F5"/>
    <w:rsid w:val="004161B0"/>
    <w:rsid w:val="00423C4B"/>
    <w:rsid w:val="00431672"/>
    <w:rsid w:val="00455E86"/>
    <w:rsid w:val="00486CEE"/>
    <w:rsid w:val="00494416"/>
    <w:rsid w:val="00495A2D"/>
    <w:rsid w:val="004D060E"/>
    <w:rsid w:val="004D1DD0"/>
    <w:rsid w:val="00522929"/>
    <w:rsid w:val="00527A22"/>
    <w:rsid w:val="00562D5D"/>
    <w:rsid w:val="005A47FF"/>
    <w:rsid w:val="005B019C"/>
    <w:rsid w:val="005F28BB"/>
    <w:rsid w:val="00633C12"/>
    <w:rsid w:val="00665A8E"/>
    <w:rsid w:val="00697555"/>
    <w:rsid w:val="006B155A"/>
    <w:rsid w:val="006D4D93"/>
    <w:rsid w:val="00721084"/>
    <w:rsid w:val="00783A29"/>
    <w:rsid w:val="00794368"/>
    <w:rsid w:val="00853AF4"/>
    <w:rsid w:val="00882DF5"/>
    <w:rsid w:val="008919D4"/>
    <w:rsid w:val="00891A06"/>
    <w:rsid w:val="00897B06"/>
    <w:rsid w:val="008C6245"/>
    <w:rsid w:val="008E749E"/>
    <w:rsid w:val="00934F4D"/>
    <w:rsid w:val="0096334A"/>
    <w:rsid w:val="0096376B"/>
    <w:rsid w:val="009B4454"/>
    <w:rsid w:val="009D2D48"/>
    <w:rsid w:val="009E34C8"/>
    <w:rsid w:val="009F2A4C"/>
    <w:rsid w:val="00A27C2A"/>
    <w:rsid w:val="00A31942"/>
    <w:rsid w:val="00A71C29"/>
    <w:rsid w:val="00AC685C"/>
    <w:rsid w:val="00B26271"/>
    <w:rsid w:val="00B276F1"/>
    <w:rsid w:val="00BA7612"/>
    <w:rsid w:val="00C231CF"/>
    <w:rsid w:val="00CD1E68"/>
    <w:rsid w:val="00CE4387"/>
    <w:rsid w:val="00D1764A"/>
    <w:rsid w:val="00D24612"/>
    <w:rsid w:val="00D258A5"/>
    <w:rsid w:val="00D31B1A"/>
    <w:rsid w:val="00E13F4E"/>
    <w:rsid w:val="00E23A2F"/>
    <w:rsid w:val="00E66043"/>
    <w:rsid w:val="00E90F16"/>
    <w:rsid w:val="00EB2038"/>
    <w:rsid w:val="00ED684B"/>
    <w:rsid w:val="00EF2BA2"/>
    <w:rsid w:val="00EF3342"/>
    <w:rsid w:val="00EF4D21"/>
    <w:rsid w:val="00EF5AA9"/>
    <w:rsid w:val="00F2318C"/>
    <w:rsid w:val="00F66AA4"/>
    <w:rsid w:val="00F904DC"/>
    <w:rsid w:val="00FC5007"/>
    <w:rsid w:val="00FD5BC1"/>
    <w:rsid w:val="00FF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1FC9"/>
    <w:pPr>
      <w:keepNext/>
      <w:ind w:firstLine="720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1FC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120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0F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10</Pages>
  <Words>3223</Words>
  <Characters>18376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15</cp:revision>
  <cp:lastPrinted>2023-12-25T14:10:00Z</cp:lastPrinted>
  <dcterms:created xsi:type="dcterms:W3CDTF">2022-12-15T09:33:00Z</dcterms:created>
  <dcterms:modified xsi:type="dcterms:W3CDTF">2023-12-29T11:56:00Z</dcterms:modified>
</cp:coreProperties>
</file>